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5D" w:rsidRDefault="005F595D" w:rsidP="005F595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Sisak, 0</w:t>
      </w:r>
      <w:r w:rsidR="00224A4C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>.07.2018.</w:t>
      </w:r>
    </w:p>
    <w:p w:rsidR="005F595D" w:rsidRDefault="005F595D" w:rsidP="005F595D">
      <w:pPr>
        <w:jc w:val="both"/>
        <w:rPr>
          <w:rFonts w:ascii="Arial" w:eastAsia="Arial" w:hAnsi="Arial" w:cs="Arial"/>
          <w:b/>
        </w:rPr>
      </w:pPr>
    </w:p>
    <w:p w:rsidR="005F595D" w:rsidRPr="005F595D" w:rsidRDefault="005F595D" w:rsidP="005F595D">
      <w:pPr>
        <w:rPr>
          <w:rFonts w:ascii="Arial" w:eastAsia="Arial" w:hAnsi="Arial" w:cs="Arial"/>
          <w:b/>
          <w:sz w:val="24"/>
          <w:szCs w:val="24"/>
        </w:rPr>
      </w:pPr>
    </w:p>
    <w:p w:rsidR="005F595D" w:rsidRPr="005F595D" w:rsidRDefault="005F595D" w:rsidP="005F595D">
      <w:pPr>
        <w:rPr>
          <w:rFonts w:ascii="Arial" w:eastAsia="Arial" w:hAnsi="Arial" w:cs="Arial"/>
          <w:b/>
          <w:sz w:val="24"/>
          <w:szCs w:val="24"/>
        </w:rPr>
      </w:pPr>
      <w:r w:rsidRPr="005F595D">
        <w:rPr>
          <w:rFonts w:ascii="Arial" w:eastAsia="Arial" w:hAnsi="Arial" w:cs="Arial"/>
          <w:b/>
          <w:sz w:val="24"/>
          <w:szCs w:val="24"/>
        </w:rPr>
        <w:t xml:space="preserve">PREDMET :  </w:t>
      </w:r>
      <w:r w:rsidR="00224A4C">
        <w:rPr>
          <w:rFonts w:ascii="Arial" w:eastAsia="Arial" w:hAnsi="Arial" w:cs="Arial"/>
          <w:b/>
          <w:sz w:val="24"/>
          <w:szCs w:val="24"/>
        </w:rPr>
        <w:t>ISPRAVAK  DOKUMENTACIJE</w:t>
      </w:r>
      <w:r w:rsidR="004F4838">
        <w:rPr>
          <w:rFonts w:ascii="Arial" w:eastAsia="Arial" w:hAnsi="Arial" w:cs="Arial"/>
          <w:b/>
          <w:sz w:val="24"/>
          <w:szCs w:val="24"/>
        </w:rPr>
        <w:t xml:space="preserve"> ZA NADMETANJE</w:t>
      </w:r>
    </w:p>
    <w:p w:rsidR="005F595D" w:rsidRPr="005F595D" w:rsidRDefault="005F595D" w:rsidP="005F595D">
      <w:pPr>
        <w:rPr>
          <w:rFonts w:asciiTheme="majorHAnsi" w:eastAsia="Arial" w:hAnsiTheme="majorHAnsi" w:cstheme="majorHAnsi"/>
          <w:b/>
        </w:rPr>
      </w:pPr>
    </w:p>
    <w:p w:rsidR="005F595D" w:rsidRDefault="00224A4C" w:rsidP="005F595D">
      <w:pPr>
        <w:rPr>
          <w:rFonts w:eastAsia="Arial" w:cstheme="minorHAnsi"/>
          <w:sz w:val="24"/>
          <w:szCs w:val="24"/>
        </w:rPr>
      </w:pPr>
      <w:r w:rsidRPr="00224A4C">
        <w:rPr>
          <w:rFonts w:eastAsia="Arial" w:cstheme="minorHAnsi"/>
          <w:sz w:val="24"/>
          <w:szCs w:val="24"/>
        </w:rPr>
        <w:t>U predmetu nabave NABAVA UREĐAJA ZA PROIZVODNJU KLORDIOKSIDA</w:t>
      </w:r>
      <w:r>
        <w:rPr>
          <w:rFonts w:eastAsia="Arial" w:cstheme="minorHAnsi"/>
          <w:sz w:val="24"/>
          <w:szCs w:val="24"/>
        </w:rPr>
        <w:t xml:space="preserve"> , evidencijska oznaka </w:t>
      </w:r>
      <w:r w:rsidRPr="00663727">
        <w:rPr>
          <w:rFonts w:ascii="Arial Narrow" w:hAnsi="Arial Narrow" w:cs="Arial"/>
          <w:b/>
          <w:bCs/>
          <w:noProof/>
          <w:sz w:val="24"/>
          <w:szCs w:val="24"/>
        </w:rPr>
        <w:t>JN 26/2018</w:t>
      </w:r>
      <w:r>
        <w:rPr>
          <w:rFonts w:eastAsia="Arial" w:cstheme="minorHAnsi"/>
          <w:sz w:val="24"/>
          <w:szCs w:val="24"/>
        </w:rPr>
        <w:t xml:space="preserve"> objavljenom dana 06.07.2018. na Internet stranicama Društva </w:t>
      </w:r>
      <w:hyperlink r:id="rId6" w:history="1">
        <w:r w:rsidRPr="00522ADB">
          <w:rPr>
            <w:rStyle w:val="Hiperveza"/>
            <w:rFonts w:eastAsia="Arial" w:cstheme="minorHAnsi"/>
            <w:sz w:val="24"/>
            <w:szCs w:val="24"/>
          </w:rPr>
          <w:t>www.sisackivodovod.hr</w:t>
        </w:r>
      </w:hyperlink>
      <w:r>
        <w:rPr>
          <w:rFonts w:eastAsia="Arial" w:cstheme="minorHAnsi"/>
          <w:sz w:val="24"/>
          <w:szCs w:val="24"/>
        </w:rPr>
        <w:t xml:space="preserve"> u Dokumentaciji za nadmetanje pod točkom 1.6 PROCIJENJENA VRIJEDNOST NABAVE stoji 190.000,00 kn.</w:t>
      </w:r>
    </w:p>
    <w:p w:rsidR="00224A4C" w:rsidRDefault="00224A4C" w:rsidP="005F595D">
      <w:pPr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Taj dio se ispravlja na način da glasi:</w:t>
      </w:r>
    </w:p>
    <w:p w:rsidR="00224A4C" w:rsidRDefault="00224A4C" w:rsidP="005F595D">
      <w:pPr>
        <w:rPr>
          <w:rFonts w:eastAsia="Arial" w:cstheme="minorHAnsi"/>
          <w:b/>
          <w:sz w:val="24"/>
          <w:szCs w:val="24"/>
        </w:rPr>
      </w:pPr>
      <w:r w:rsidRPr="00224A4C">
        <w:rPr>
          <w:rFonts w:eastAsia="Arial" w:cstheme="minorHAnsi"/>
          <w:b/>
          <w:sz w:val="24"/>
          <w:szCs w:val="24"/>
        </w:rPr>
        <w:t>1.6 Procijenjena vrijednost nabave 160.000,00 kn.</w:t>
      </w:r>
    </w:p>
    <w:p w:rsidR="00224A4C" w:rsidRPr="00224A4C" w:rsidRDefault="00224A4C" w:rsidP="005F595D">
      <w:pPr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U Dokumentaciji za nadmetanje pod točkom 2.3. Tehničke specifikacije stoji </w:t>
      </w:r>
      <w:proofErr w:type="spellStart"/>
      <w:r>
        <w:rPr>
          <w:rFonts w:eastAsia="Arial" w:cstheme="minorHAnsi"/>
          <w:sz w:val="24"/>
          <w:szCs w:val="24"/>
        </w:rPr>
        <w:t>kloridna</w:t>
      </w:r>
      <w:proofErr w:type="spellEnd"/>
      <w:r>
        <w:rPr>
          <w:rFonts w:eastAsia="Arial" w:cstheme="minorHAnsi"/>
          <w:sz w:val="24"/>
          <w:szCs w:val="24"/>
        </w:rPr>
        <w:t xml:space="preserve"> kiselina 25 -26%</w:t>
      </w:r>
    </w:p>
    <w:p w:rsidR="00224A4C" w:rsidRDefault="00224A4C" w:rsidP="00224A4C">
      <w:pPr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Taj dio se ispravlja na način da glasi:</w:t>
      </w:r>
    </w:p>
    <w:p w:rsidR="00224A4C" w:rsidRPr="008576DA" w:rsidRDefault="00224A4C" w:rsidP="005F595D">
      <w:pPr>
        <w:rPr>
          <w:rFonts w:eastAsia="Arial" w:cstheme="minorHAnsi"/>
          <w:b/>
          <w:sz w:val="24"/>
          <w:szCs w:val="24"/>
        </w:rPr>
      </w:pPr>
      <w:r w:rsidRPr="008576DA">
        <w:rPr>
          <w:rFonts w:eastAsia="Arial" w:cstheme="minorHAnsi"/>
          <w:b/>
          <w:sz w:val="24"/>
          <w:szCs w:val="24"/>
        </w:rPr>
        <w:t xml:space="preserve">2.3. Tehničke specifikacije </w:t>
      </w:r>
      <w:proofErr w:type="spellStart"/>
      <w:r w:rsidRPr="008576DA">
        <w:rPr>
          <w:rFonts w:eastAsia="Arial" w:cstheme="minorHAnsi"/>
          <w:b/>
          <w:sz w:val="24"/>
          <w:szCs w:val="24"/>
        </w:rPr>
        <w:t>kloridna</w:t>
      </w:r>
      <w:proofErr w:type="spellEnd"/>
      <w:r w:rsidRPr="008576DA">
        <w:rPr>
          <w:rFonts w:eastAsia="Arial" w:cstheme="minorHAnsi"/>
          <w:b/>
          <w:sz w:val="24"/>
          <w:szCs w:val="24"/>
        </w:rPr>
        <w:t xml:space="preserve"> kiselina 25 -36%</w:t>
      </w:r>
    </w:p>
    <w:p w:rsidR="00224A4C" w:rsidRDefault="00224A4C" w:rsidP="005F595D">
      <w:pPr>
        <w:rPr>
          <w:rFonts w:eastAsia="Arial" w:cstheme="minorHAnsi"/>
          <w:sz w:val="24"/>
          <w:szCs w:val="24"/>
        </w:rPr>
      </w:pPr>
    </w:p>
    <w:p w:rsidR="00224A4C" w:rsidRDefault="00224A4C" w:rsidP="005F595D">
      <w:pPr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Molimo cijenjene Ponuditelje da prilikom dostave ponuda vode računa o ispravku.</w:t>
      </w:r>
    </w:p>
    <w:p w:rsidR="00224A4C" w:rsidRDefault="00224A4C" w:rsidP="005F595D">
      <w:pPr>
        <w:rPr>
          <w:rFonts w:eastAsia="Arial" w:cstheme="minorHAnsi"/>
          <w:sz w:val="24"/>
          <w:szCs w:val="24"/>
        </w:rPr>
      </w:pPr>
    </w:p>
    <w:p w:rsidR="00224A4C" w:rsidRDefault="00224A4C" w:rsidP="005F595D">
      <w:pPr>
        <w:rPr>
          <w:rFonts w:eastAsia="Arial" w:cstheme="minorHAnsi"/>
          <w:sz w:val="24"/>
          <w:szCs w:val="24"/>
        </w:rPr>
      </w:pPr>
    </w:p>
    <w:p w:rsidR="00224A4C" w:rsidRDefault="00224A4C" w:rsidP="005F595D">
      <w:pPr>
        <w:rPr>
          <w:rFonts w:eastAsia="Arial" w:cstheme="minorHAnsi"/>
          <w:sz w:val="24"/>
          <w:szCs w:val="24"/>
        </w:rPr>
      </w:pPr>
    </w:p>
    <w:p w:rsidR="00224A4C" w:rsidRPr="00224A4C" w:rsidRDefault="00224A4C" w:rsidP="005F595D">
      <w:pPr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                                                                                                 Ovlašteni predstavnici Naručitelja</w:t>
      </w:r>
    </w:p>
    <w:p w:rsidR="005F595D" w:rsidRPr="005F595D" w:rsidRDefault="005F595D" w:rsidP="005F595D">
      <w:pPr>
        <w:rPr>
          <w:rFonts w:eastAsia="Arial" w:cstheme="minorHAnsi"/>
          <w:b/>
          <w:sz w:val="24"/>
          <w:szCs w:val="24"/>
        </w:rPr>
      </w:pPr>
    </w:p>
    <w:p w:rsidR="005F595D" w:rsidRDefault="005F595D" w:rsidP="005F595D">
      <w:pPr>
        <w:rPr>
          <w:rFonts w:asciiTheme="majorHAnsi" w:eastAsia="Arial" w:hAnsiTheme="majorHAnsi" w:cstheme="majorHAnsi"/>
          <w:b/>
        </w:rPr>
      </w:pPr>
    </w:p>
    <w:p w:rsidR="005F595D" w:rsidRDefault="005F595D" w:rsidP="005F595D">
      <w:pPr>
        <w:rPr>
          <w:rFonts w:asciiTheme="majorHAnsi" w:eastAsia="Arial" w:hAnsiTheme="majorHAnsi" w:cstheme="majorHAnsi"/>
          <w:b/>
        </w:rPr>
      </w:pPr>
    </w:p>
    <w:p w:rsidR="005F595D" w:rsidRDefault="005F595D" w:rsidP="005F595D">
      <w:pPr>
        <w:rPr>
          <w:rFonts w:asciiTheme="majorHAnsi" w:eastAsia="Arial" w:hAnsiTheme="majorHAnsi" w:cstheme="majorHAnsi"/>
          <w:b/>
        </w:rPr>
      </w:pPr>
    </w:p>
    <w:p w:rsidR="005F595D" w:rsidRPr="00463835" w:rsidRDefault="005F595D" w:rsidP="00463835"/>
    <w:sectPr w:rsidR="005F595D" w:rsidRPr="00463835" w:rsidSect="00057620">
      <w:headerReference w:type="default" r:id="rId7"/>
      <w:footerReference w:type="default" r:id="rId8"/>
      <w:pgSz w:w="11906" w:h="16838"/>
      <w:pgMar w:top="2694" w:right="1418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6B8" w:rsidRDefault="00C776B8" w:rsidP="00134B00">
      <w:pPr>
        <w:spacing w:after="0" w:line="240" w:lineRule="auto"/>
      </w:pPr>
      <w:r>
        <w:separator/>
      </w:r>
    </w:p>
  </w:endnote>
  <w:endnote w:type="continuationSeparator" w:id="0">
    <w:p w:rsidR="00C776B8" w:rsidRDefault="00C776B8" w:rsidP="0013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B00" w:rsidRDefault="00134B00" w:rsidP="00134B00">
    <w:pPr>
      <w:pStyle w:val="Podnoje"/>
      <w:tabs>
        <w:tab w:val="clear" w:pos="4536"/>
        <w:tab w:val="clear" w:pos="9072"/>
        <w:tab w:val="left" w:pos="6390"/>
      </w:tabs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-590550</wp:posOffset>
          </wp:positionV>
          <wp:extent cx="7560000" cy="1195200"/>
          <wp:effectExtent l="0" t="0" r="3175" b="5080"/>
          <wp:wrapNone/>
          <wp:docPr id="364" name="Picture 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9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6B8" w:rsidRDefault="00C776B8" w:rsidP="00134B00">
      <w:pPr>
        <w:spacing w:after="0" w:line="240" w:lineRule="auto"/>
      </w:pPr>
      <w:r>
        <w:separator/>
      </w:r>
    </w:p>
  </w:footnote>
  <w:footnote w:type="continuationSeparator" w:id="0">
    <w:p w:rsidR="00C776B8" w:rsidRDefault="00C776B8" w:rsidP="00134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B00" w:rsidRDefault="00134B00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-450215</wp:posOffset>
          </wp:positionV>
          <wp:extent cx="7559675" cy="1266825"/>
          <wp:effectExtent l="19050" t="0" r="3175" b="0"/>
          <wp:wrapNone/>
          <wp:docPr id="363" name="Picture 3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6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34B00"/>
    <w:rsid w:val="00057620"/>
    <w:rsid w:val="000A17C7"/>
    <w:rsid w:val="00134B00"/>
    <w:rsid w:val="00147B6E"/>
    <w:rsid w:val="001E736E"/>
    <w:rsid w:val="00201EBB"/>
    <w:rsid w:val="00224A4C"/>
    <w:rsid w:val="0030185F"/>
    <w:rsid w:val="003E6714"/>
    <w:rsid w:val="00431011"/>
    <w:rsid w:val="00463835"/>
    <w:rsid w:val="004F4838"/>
    <w:rsid w:val="005F595D"/>
    <w:rsid w:val="008576DA"/>
    <w:rsid w:val="00C315A7"/>
    <w:rsid w:val="00C776B8"/>
    <w:rsid w:val="00CB22ED"/>
    <w:rsid w:val="00D40EE6"/>
    <w:rsid w:val="00F1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8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34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4B00"/>
  </w:style>
  <w:style w:type="paragraph" w:styleId="Podnoje">
    <w:name w:val="footer"/>
    <w:basedOn w:val="Normal"/>
    <w:link w:val="PodnojeChar"/>
    <w:uiPriority w:val="99"/>
    <w:unhideWhenUsed/>
    <w:rsid w:val="00134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4B00"/>
  </w:style>
  <w:style w:type="paragraph" w:styleId="StandardWeb">
    <w:name w:val="Normal (Web)"/>
    <w:basedOn w:val="Normal"/>
    <w:uiPriority w:val="99"/>
    <w:unhideWhenUsed/>
    <w:rsid w:val="0013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24A4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sackivodovod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Electe</dc:creator>
  <cp:keywords/>
  <dc:description/>
  <cp:lastModifiedBy>Jeličić Brankica</cp:lastModifiedBy>
  <cp:revision>11</cp:revision>
  <cp:lastPrinted>2018-07-02T10:02:00Z</cp:lastPrinted>
  <dcterms:created xsi:type="dcterms:W3CDTF">2018-06-15T12:50:00Z</dcterms:created>
  <dcterms:modified xsi:type="dcterms:W3CDTF">2018-07-09T12:31:00Z</dcterms:modified>
</cp:coreProperties>
</file>